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การขออนุญาตและการต่อใบอนุญาตดำเนินการทดสอบมาตรฐานฝีมือแรงงานแห่งชาติ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:rsidR="00974646" w:rsidRPr="00586D86" w:rsidRDefault="007F23DA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831.4pt,4pt" to="233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ประกอบการใดหรือผู้ใดมีความประสงค์จะดำเนินการทดสอบมาตรฐานฝีมือแรงงานแห่งชาติจะต้องมีเอกสารรับรองว่าเป็นผู้มีใบอนุญาตเป็นผู้ดำเนินการทดสอบมาตรฐานฝีมือแรงงานแห่งชาติ การออกใบอนุญาตให้เป็นผู้ดำเนินการทดสอบมาตรฐานฝีมือแรงงานแห่งชาติ การออกใบอนุญาตให้เป็นผู้ดำเนินการทดสอบมาตรฐานฝีมือแรงงาน เป็นไปตามระเบียบการพิจารณาอนุญาตเป็นผู้ดำเนินการทดสอบฝีมือแรงงานแห่งชาติ และพระราชบัญญัติส่งเสริมการพัฒนาฝีมือแรงงาน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>24 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เว็บไซต์กรมพัมนาฝีมือแรงงาน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www.dsd.go.th) </w:t>
      </w:r>
      <w:r w:rsidRPr="00586D86">
        <w:rPr>
          <w:rFonts w:ascii="Tahoma" w:hAnsi="Tahoma" w:cs="Tahoma"/>
          <w:noProof/>
          <w:sz w:val="20"/>
          <w:szCs w:val="20"/>
          <w:cs/>
        </w:rPr>
        <w:t>และประกาศคณะกรรมการส่งเสริมการพัฒนาฝีมือแรงงาน เรื่องหลักเกณฑ์ วิธีการ และเงื่อนไขในการออกใบอนุญาตเป็นผู้ดำเนินการทดสอบมาตรฐาน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ผู้ใดมีความประสงค์เป็นผู้ดำเนินการทดสอบ สามารถยื่นคำขอต่อนายทะเบียนพร้อมด้วยเอกสารหลักฐานตามที่กำหนดไว้ในแบบ มฐ</w:t>
      </w:r>
      <w:r w:rsidRPr="00586D86">
        <w:rPr>
          <w:rFonts w:ascii="Tahoma" w:hAnsi="Tahoma" w:cs="Tahoma"/>
          <w:noProof/>
          <w:sz w:val="20"/>
          <w:szCs w:val="20"/>
        </w:rPr>
        <w:t xml:space="preserve">.1 </w:t>
      </w:r>
      <w:r w:rsidRPr="00586D86">
        <w:rPr>
          <w:rFonts w:ascii="Tahoma" w:hAnsi="Tahoma" w:cs="Tahoma"/>
          <w:noProof/>
          <w:sz w:val="20"/>
          <w:szCs w:val="20"/>
          <w:cs/>
        </w:rPr>
        <w:t>มฐ</w:t>
      </w:r>
      <w:r w:rsidRPr="00586D86">
        <w:rPr>
          <w:rFonts w:ascii="Tahoma" w:hAnsi="Tahoma" w:cs="Tahoma"/>
          <w:noProof/>
          <w:sz w:val="20"/>
          <w:szCs w:val="20"/>
        </w:rPr>
        <w:t xml:space="preserve">.2 </w:t>
      </w:r>
      <w:r w:rsidRPr="00586D86">
        <w:rPr>
          <w:rFonts w:ascii="Tahoma" w:hAnsi="Tahoma" w:cs="Tahoma"/>
          <w:noProof/>
          <w:sz w:val="20"/>
          <w:szCs w:val="20"/>
          <w:cs/>
        </w:rPr>
        <w:t>และมฐ</w:t>
      </w:r>
      <w:r w:rsidRPr="00586D86">
        <w:rPr>
          <w:rFonts w:ascii="Tahoma" w:hAnsi="Tahoma" w:cs="Tahoma"/>
          <w:noProof/>
          <w:sz w:val="20"/>
          <w:szCs w:val="20"/>
        </w:rPr>
        <w:t>.3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หมายเหตุ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 ร่วมกัน 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ทั้งนี้จะแจ้งผลการพิจารณาให้ผู้ยื่นคำขอทราบภายใน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สำนักพัฒนามาตรฐานและทดสอบฝีมือแรงงาน ชั้น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อาคารกรมพัฒนาฝีมือแรงงาน ถนนมิตรไมตรี ดินแดง กรุงเทพฯ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0 2245 4837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0 2247 9421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และส่วนภูมิภาคตามรายละเอียดที่เว็บไซต์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http://www.dsd.go.th/DSD/Home/Agency/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lastRenderedPageBreak/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7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ผู้มีความประสงค์ยื่นคำขอและตรวจสอบความถูกต้องครบถ้วนของเอกสาร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Pr="008B2A62" w:rsidRDefault="00081011" w:rsidP="002D5CE3">
            <w:pPr>
              <w:rPr>
                <w:rFonts w:ascii="Tahoma" w:hAnsi="Tahoma" w:cs="Tahoma"/>
                <w:strike/>
                <w:color w:val="C00000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เจ้าหน้าที่นัดหมายคณะทำงานตรวจสอบ และผู้ยื่นคำขอ  เจ้าหน้าที่ตรวจสอบความพร้อมของสถานที่ เครื่องจักร เครื่องมือและอุปกรณ์ และแจ้งผลการตรวจสอบ </w:t>
            </w:r>
            <w:r w:rsidRPr="008B2A62">
              <w:rPr>
                <w:rFonts w:ascii="Tahoma" w:hAnsi="Tahoma" w:cs="Tahoma"/>
                <w:strike/>
                <w:noProof/>
                <w:color w:val="C00000"/>
                <w:sz w:val="20"/>
                <w:szCs w:val="20"/>
                <w:cs/>
              </w:rPr>
              <w:t>กรณี ไม่ผ่านการตรวจสอบ ต้องทำการแก้ไขปรับปรุง ขึ้นอยู่กับความพร้อมของผู้ยื่นคำขอเพื่อกำหนดวันเข้าตรวจสอบอีกครั้ง</w:t>
            </w:r>
          </w:p>
          <w:p w:rsidR="008B2A62" w:rsidRPr="006663B2" w:rsidRDefault="008B2A62" w:rsidP="008B2A62">
            <w:pPr>
              <w:rPr>
                <w:rFonts w:ascii="Tahoma" w:hAnsi="Tahoma" w:cs="Tahoma"/>
                <w:color w:val="C00000"/>
                <w:sz w:val="20"/>
                <w:szCs w:val="20"/>
                <w:cs/>
              </w:rPr>
            </w:pPr>
            <w:r w:rsidRPr="007825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  <w:cs/>
              </w:rPr>
              <w:t xml:space="preserve">กรณี ไม่ผ่านการตรวจสอบ </w:t>
            </w:r>
            <w:r w:rsidRPr="00782522"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>ให้ผู้ยื่นคำขอกำห</w:t>
            </w:r>
            <w:r w:rsidRPr="007825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  <w:cs/>
              </w:rPr>
              <w:t>นดวัน</w:t>
            </w:r>
            <w:r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>ร่วมกับ  เจ้าหน้าที่</w:t>
            </w:r>
            <w:r w:rsidR="00A55B59"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>ของกรม</w:t>
            </w:r>
            <w:r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 xml:space="preserve"> </w:t>
            </w:r>
            <w:r w:rsidR="00A55B59"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>เพื่อ</w:t>
            </w:r>
            <w:r w:rsidRPr="007825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  <w:cs/>
              </w:rPr>
              <w:t>เข้าตรวจสอบอีกครั้งหนึ่ง</w:t>
            </w:r>
            <w:r w:rsidRPr="00782522">
              <w:rPr>
                <w:rFonts w:ascii="Tahoma" w:hAnsi="Tahoma" w:cs="Tahoma"/>
                <w:color w:val="C00000"/>
                <w:sz w:val="20"/>
                <w:szCs w:val="20"/>
                <w:highlight w:val="yellow"/>
              </w:rPr>
              <w:t xml:space="preserve"> </w:t>
            </w:r>
            <w:r w:rsidRPr="00782522">
              <w:rPr>
                <w:rFonts w:ascii="Tahoma" w:hAnsi="Tahoma" w:cs="Tahoma" w:hint="cs"/>
                <w:color w:val="C00000"/>
                <w:sz w:val="20"/>
                <w:szCs w:val="20"/>
                <w:highlight w:val="yellow"/>
                <w:cs/>
              </w:rPr>
              <w:t>ซึ่งจะทำให้ระยะเวลาไม่ได้เป็นเป็นไปตามคู่มือนี้</w:t>
            </w:r>
          </w:p>
          <w:p w:rsidR="008B2A62" w:rsidRPr="00094B8C" w:rsidRDefault="008B2A62" w:rsidP="002D5CE3">
            <w:pPr>
              <w:rPr>
                <w:rFonts w:ascii="Tahoma" w:hAnsi="Tahoma" w:cs="Tahoma"/>
                <w:color w:val="C00000"/>
                <w:sz w:val="20"/>
                <w:szCs w:val="20"/>
              </w:rPr>
            </w:pP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สรุปผลการตรวจสอบ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แจ้งผลการตรวจสอบ ออกใบอนุญาตกรณีผ่านการพิจารณา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หมายเหตุ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: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ใบอนุญาตมีอายุ ครั้งละ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ปี กรณี ต่อใบอนุญาตให้ยื่นเอกสารเช่นเดียวกับการขอใบอนุญาต และสามารถยื่นเอกสารการต่ออายุ ก่อนการสิ้นอายุใบอนุญาต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F23D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กรณีเป็นบุคคล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เจ้าหน้าที่ถ่ายสำเนาเอกสารเอง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แบบคำขอรับอนุญาตเป็นผู้ดำเนินการทดสอบมาตรฐานฝีมือแรงงานแห่งชาติ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F23D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470290433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รายชื่อสาขาอาชีพที่ขอดำเนินการทดสอบมาตรฐานฝีมือแรงงานแห่งชาติ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.2)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F23D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057956845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รายชื่อผู้ทดสอบมาตรฐานฝีมือแรงงานแห่งชาติ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.3)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F23D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18604563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ไม่เสียค่าธรรมเนียม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2245 1707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สำนักพัฒนามาตรฐานและทดสอบฝีมือแรงงาน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สำนักพัฒนามาตรฐานและทดสอบฝีมือแรงงาน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อาคารกรมพัฒนาฝีมือแรงงาน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0 2245 4837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: 0 2247 9421)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มฐ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ถึง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 xml:space="preserve">สามารถดาวน์โหลดเอกสารได้ที่ </w:t>
      </w:r>
      <w:r w:rsidRPr="00527864">
        <w:rPr>
          <w:rFonts w:ascii="Tahoma" w:hAnsi="Tahoma" w:cs="Tahoma"/>
          <w:noProof/>
          <w:sz w:val="20"/>
          <w:szCs w:val="20"/>
        </w:rPr>
        <w:t>http://www.dsd.go.th/standard/Region/Doc_ShowDetails/615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7F23DA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37.2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การขออนุญาตและการต่อใบอนุญาตดำเนินการทดสอบมาตรฐานฝีมือแรงงานแห่งชาติ </w:t>
      </w:r>
      <w:r w:rsidR="007B7ED7">
        <w:rPr>
          <w:rFonts w:ascii="Tahoma" w:hAnsi="Tahoma" w:cs="Tahoma"/>
          <w:noProof/>
          <w:sz w:val="20"/>
          <w:szCs w:val="20"/>
        </w:rPr>
        <w:t>(N)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ร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บ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7.0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การขออนุญาตและการต่อใบอนุญาตดำเนินการทดสอบมาตรฐานฝีมือแรงงานแห่งชาติ </w:t>
      </w:r>
      <w:r w:rsidR="002F5480">
        <w:rPr>
          <w:rFonts w:ascii="Tahoma" w:hAnsi="Tahoma" w:cs="Tahoma"/>
          <w:noProof/>
          <w:sz w:val="20"/>
          <w:szCs w:val="20"/>
        </w:rPr>
        <w:t>16/08/2562 08:45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E77592" w:rsidRDefault="00E77592" w:rsidP="00E77592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E77592" w:rsidRDefault="00E77592" w:rsidP="00E7759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E77592" w:rsidRDefault="00E77592" w:rsidP="00E77592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E77592" w:rsidRPr="00E77592" w:rsidRDefault="00E77592" w:rsidP="00E77592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 w:rsidRPr="00E77592">
        <w:rPr>
          <w:rFonts w:ascii="Angsana New" w:hAnsi="Angsana New" w:cs="Angsana New"/>
          <w:color w:val="FF0000"/>
          <w:sz w:val="44"/>
          <w:szCs w:val="44"/>
          <w:cs/>
        </w:rPr>
        <w:t>14/02/2563 16:11 น.</w:t>
      </w:r>
      <w:r w:rsidRPr="00E77592"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 w:rsidRPr="00E77592">
        <w:rPr>
          <w:rFonts w:ascii="Angsana New" w:hAnsi="Angsana New" w:cs="Angsana New"/>
          <w:color w:val="FF0000"/>
          <w:sz w:val="44"/>
          <w:szCs w:val="44"/>
          <w:cs/>
        </w:rPr>
        <w:t>ก.พ.ร.</w:t>
      </w:r>
      <w:proofErr w:type="spellEnd"/>
      <w:r w:rsidRPr="00E77592">
        <w:rPr>
          <w:rFonts w:ascii="Angsana New" w:hAnsi="Angsana New" w:cs="Angsana New"/>
          <w:color w:val="FF0000"/>
          <w:sz w:val="44"/>
          <w:szCs w:val="44"/>
          <w:cs/>
        </w:rPr>
        <w:t xml:space="preserve"> ไม่อนุมัติ (</w:t>
      </w:r>
      <w:r w:rsidRPr="00E77592">
        <w:rPr>
          <w:rFonts w:ascii="Angsana New" w:hAnsi="Angsana New" w:cs="Angsana New"/>
          <w:color w:val="FF0000"/>
          <w:sz w:val="44"/>
          <w:szCs w:val="44"/>
        </w:rPr>
        <w:t>OPDC rejected)</w:t>
      </w:r>
      <w:r w:rsidRPr="00E77592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E77592" w:rsidRPr="00E77592" w:rsidRDefault="00E77592" w:rsidP="00E77592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 w:rsidRPr="00E77592"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 w:rsidRPr="00E77592"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 w:rsidRPr="00E77592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E77592" w:rsidRPr="00E77592" w:rsidRDefault="00E77592" w:rsidP="00E77592">
      <w:pPr>
        <w:spacing w:after="0" w:line="240" w:lineRule="auto"/>
        <w:rPr>
          <w:rFonts w:ascii="Angsana New" w:hAnsi="Angsana New" w:cs="Angsana New"/>
          <w:b/>
          <w:bCs/>
          <w:color w:val="FF0000"/>
          <w:sz w:val="40"/>
          <w:szCs w:val="40"/>
        </w:rPr>
      </w:pPr>
      <w:r w:rsidRPr="00E77592">
        <w:rPr>
          <w:rFonts w:ascii="Angsana New" w:hAnsi="Angsana New" w:cs="Angsana New"/>
          <w:color w:val="FF0000"/>
          <w:sz w:val="40"/>
          <w:szCs w:val="40"/>
          <w:cs/>
        </w:rPr>
        <w:t>- ควรตัดข้อความ "กรณี ไม่ผ่านการตรวจสอบ ต้องทำการแก้ไขปรับปรุง ขึ้นอยู่กับความพร้อมของผู้ยื่นคำขอเพื่อกำหนดวันเข้าตรวจสอบอีกครั้ง" ออก เนื่องจากขัดต่อ</w:t>
      </w:r>
      <w:proofErr w:type="spellStart"/>
      <w:r w:rsidRPr="00E77592">
        <w:rPr>
          <w:rFonts w:ascii="Angsana New" w:hAnsi="Angsana New" w:cs="Angsana New"/>
          <w:color w:val="FF0000"/>
          <w:sz w:val="40"/>
          <w:szCs w:val="40"/>
          <w:cs/>
        </w:rPr>
        <w:t>เจตนารมย์</w:t>
      </w:r>
      <w:proofErr w:type="spellEnd"/>
      <w:r w:rsidRPr="00E77592">
        <w:rPr>
          <w:rFonts w:ascii="Angsana New" w:hAnsi="Angsana New" w:cs="Angsana New"/>
          <w:color w:val="FF0000"/>
          <w:sz w:val="40"/>
          <w:szCs w:val="40"/>
          <w:cs/>
        </w:rPr>
        <w:t>ของพระราชบัญญัติการอำนวยความสะดวกในการพิจารณาอนุญาตของทางราชการ พ.ศ. 2558 ที่</w:t>
      </w:r>
      <w:bookmarkStart w:id="0" w:name="_GoBack"/>
      <w:bookmarkEnd w:id="0"/>
      <w:r w:rsidRPr="00E77592">
        <w:rPr>
          <w:rFonts w:ascii="Angsana New" w:hAnsi="Angsana New" w:cs="Angsana New"/>
          <w:color w:val="FF0000"/>
          <w:sz w:val="40"/>
          <w:szCs w:val="40"/>
          <w:cs/>
        </w:rPr>
        <w:t>ต้องการให้ผู้รับบริการทราบระยะเวลาดำเนินการที่แล้วเสร็จแน่นอนตามคู่มือประชาชน - ในกรณีที่ผู้ขออนุญาตไม่ผ่านการตรวจสอบและจำเป็นต้องแก้ไขปรับปรุงอย่างใดอย่างหนึ่งนั้น ย่อมจะทำให้ระยะเวลาการดำเนินงานตามคู่มือประชาชนขยายออกไปตามที่ผู้ขออนุญาตและผู้อนุญาตได้ตกลงร่วมกัน โดยผู้อนุญาตต้องแจ้งเหตุแห่งการปรับปรุงแก้ไขให้ผู้ขออนุญาตทราบโดยถูกต้องครบถ้วนตั้งแต่การตรวจพิจารณาสถานที่ครั้งแรก เพื่อให้ผู้ขออนุญาตทราบระยะเวลาดำเนินการที่แล้วเสร็จแน่นอนตามคู่มือประชาชน</w:t>
      </w:r>
    </w:p>
    <w:sectPr w:rsidR="00E77592" w:rsidRPr="00E77592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4646"/>
    <w:rsid w:val="00081011"/>
    <w:rsid w:val="00094217"/>
    <w:rsid w:val="00094B8C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6F1A47"/>
    <w:rsid w:val="00727E67"/>
    <w:rsid w:val="007B7ED7"/>
    <w:rsid w:val="007F23DA"/>
    <w:rsid w:val="00812105"/>
    <w:rsid w:val="00815F25"/>
    <w:rsid w:val="0086207B"/>
    <w:rsid w:val="008B2A62"/>
    <w:rsid w:val="008B4E9A"/>
    <w:rsid w:val="008D6120"/>
    <w:rsid w:val="00974646"/>
    <w:rsid w:val="009A04E3"/>
    <w:rsid w:val="009F08E4"/>
    <w:rsid w:val="00A3213F"/>
    <w:rsid w:val="00A36052"/>
    <w:rsid w:val="00A55B59"/>
    <w:rsid w:val="00B4081B"/>
    <w:rsid w:val="00B424FF"/>
    <w:rsid w:val="00B86199"/>
    <w:rsid w:val="00C14D7A"/>
    <w:rsid w:val="00C46545"/>
    <w:rsid w:val="00CA3FE9"/>
    <w:rsid w:val="00CC02C2"/>
    <w:rsid w:val="00CD595C"/>
    <w:rsid w:val="00CE437E"/>
    <w:rsid w:val="00D12D76"/>
    <w:rsid w:val="00D30394"/>
    <w:rsid w:val="00DF19F7"/>
    <w:rsid w:val="00E269AE"/>
    <w:rsid w:val="00E73DC4"/>
    <w:rsid w:val="00E77592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7E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775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7759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775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77592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0364E"/>
    <w:rsid w:val="003D3954"/>
    <w:rsid w:val="004C7D26"/>
    <w:rsid w:val="0056046F"/>
    <w:rsid w:val="00592883"/>
    <w:rsid w:val="005B7A39"/>
    <w:rsid w:val="005D5EED"/>
    <w:rsid w:val="00681D5B"/>
    <w:rsid w:val="006B5E68"/>
    <w:rsid w:val="006B6BFA"/>
    <w:rsid w:val="0080364E"/>
    <w:rsid w:val="008B7B0C"/>
    <w:rsid w:val="009B4526"/>
    <w:rsid w:val="00B10CD2"/>
    <w:rsid w:val="00C17AC0"/>
    <w:rsid w:val="00E06140"/>
    <w:rsid w:val="00E56B33"/>
    <w:rsid w:val="00E854E6"/>
    <w:rsid w:val="00EF1491"/>
    <w:rsid w:val="00F2648F"/>
    <w:rsid w:val="00F7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25F15-C999-4A33-BD4C-1C98714D5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DSD-70</cp:lastModifiedBy>
  <cp:revision>14</cp:revision>
  <dcterms:created xsi:type="dcterms:W3CDTF">2015-09-14T08:31:00Z</dcterms:created>
  <dcterms:modified xsi:type="dcterms:W3CDTF">2020-05-18T01:22:00Z</dcterms:modified>
</cp:coreProperties>
</file>